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C47" w:rsidRPr="00767C61" w:rsidRDefault="00FD7C47" w:rsidP="00767C61">
      <w:pPr>
        <w:spacing w:line="480" w:lineRule="auto"/>
        <w:rPr>
          <w:rFonts w:ascii="Times New Roman" w:hAnsi="Times New Roman" w:cs="Times New Roman"/>
          <w:sz w:val="24"/>
          <w:szCs w:val="24"/>
        </w:rPr>
      </w:pPr>
      <w:r w:rsidRPr="00767C61">
        <w:rPr>
          <w:rFonts w:ascii="Times New Roman" w:hAnsi="Times New Roman" w:cs="Times New Roman"/>
          <w:sz w:val="24"/>
          <w:szCs w:val="24"/>
        </w:rPr>
        <w:t>Students name:</w:t>
      </w:r>
    </w:p>
    <w:p w:rsidR="00FD7C47" w:rsidRPr="00767C61" w:rsidRDefault="00FD7C47" w:rsidP="00767C61">
      <w:pPr>
        <w:spacing w:line="480" w:lineRule="auto"/>
        <w:rPr>
          <w:rFonts w:ascii="Times New Roman" w:hAnsi="Times New Roman" w:cs="Times New Roman"/>
          <w:sz w:val="24"/>
          <w:szCs w:val="24"/>
        </w:rPr>
      </w:pPr>
      <w:r w:rsidRPr="00767C61">
        <w:rPr>
          <w:rFonts w:ascii="Times New Roman" w:hAnsi="Times New Roman" w:cs="Times New Roman"/>
          <w:sz w:val="24"/>
          <w:szCs w:val="24"/>
        </w:rPr>
        <w:t>Institutional affiliation:</w:t>
      </w:r>
    </w:p>
    <w:p w:rsidR="00D44E59" w:rsidRDefault="00FD7C47" w:rsidP="00767C61">
      <w:pPr>
        <w:spacing w:line="480" w:lineRule="auto"/>
        <w:rPr>
          <w:rFonts w:ascii="Times New Roman" w:hAnsi="Times New Roman" w:cs="Times New Roman"/>
          <w:sz w:val="24"/>
          <w:szCs w:val="24"/>
        </w:rPr>
      </w:pPr>
      <w:r w:rsidRPr="00767C61">
        <w:rPr>
          <w:rFonts w:ascii="Times New Roman" w:hAnsi="Times New Roman" w:cs="Times New Roman"/>
          <w:sz w:val="24"/>
          <w:szCs w:val="24"/>
        </w:rPr>
        <w:t>Due date:</w:t>
      </w:r>
    </w:p>
    <w:p w:rsidR="00EB6AE7" w:rsidRDefault="00827DAA" w:rsidP="00767C61">
      <w:pPr>
        <w:spacing w:line="480" w:lineRule="auto"/>
        <w:rPr>
          <w:rFonts w:ascii="Times New Roman" w:hAnsi="Times New Roman" w:cs="Times New Roman"/>
          <w:sz w:val="24"/>
          <w:szCs w:val="24"/>
        </w:rPr>
      </w:pPr>
      <w:r w:rsidRPr="00767C61">
        <w:rPr>
          <w:rFonts w:ascii="Times New Roman" w:hAnsi="Times New Roman" w:cs="Times New Roman"/>
          <w:sz w:val="24"/>
          <w:szCs w:val="24"/>
        </w:rPr>
        <w:t xml:space="preserve"> </w:t>
      </w:r>
      <w:r w:rsidR="00EB6AE7" w:rsidRPr="00767C61">
        <w:rPr>
          <w:rFonts w:ascii="Times New Roman" w:hAnsi="Times New Roman" w:cs="Times New Roman"/>
          <w:sz w:val="24"/>
          <w:szCs w:val="24"/>
        </w:rPr>
        <w:t>Walter Rodney, How Europe Underdeveloped Africa, 1973.</w:t>
      </w:r>
    </w:p>
    <w:p w:rsidR="003F7AF2" w:rsidRPr="00767C61" w:rsidRDefault="003F7AF2" w:rsidP="00767C61">
      <w:pPr>
        <w:spacing w:line="480" w:lineRule="auto"/>
        <w:rPr>
          <w:rFonts w:ascii="Times New Roman" w:hAnsi="Times New Roman" w:cs="Times New Roman"/>
          <w:sz w:val="24"/>
          <w:szCs w:val="24"/>
        </w:rPr>
      </w:pPr>
      <w:r>
        <w:rPr>
          <w:rFonts w:ascii="Times New Roman" w:hAnsi="Times New Roman" w:cs="Times New Roman"/>
          <w:sz w:val="24"/>
          <w:szCs w:val="24"/>
        </w:rPr>
        <w:t>Introduction.</w:t>
      </w:r>
    </w:p>
    <w:p w:rsidR="00EB6AE7" w:rsidRDefault="00EB6AE7" w:rsidP="00767C61">
      <w:pPr>
        <w:spacing w:line="480" w:lineRule="auto"/>
        <w:rPr>
          <w:rFonts w:ascii="Times New Roman" w:hAnsi="Times New Roman" w:cs="Times New Roman"/>
          <w:sz w:val="24"/>
          <w:szCs w:val="24"/>
        </w:rPr>
      </w:pPr>
      <w:r w:rsidRPr="00767C61">
        <w:rPr>
          <w:rFonts w:ascii="Times New Roman" w:hAnsi="Times New Roman" w:cs="Times New Roman"/>
          <w:sz w:val="24"/>
          <w:szCs w:val="24"/>
        </w:rPr>
        <w:t>The book, How Europe Underdeveloped Africa was written by Walter Rodney in 1973.</w:t>
      </w:r>
      <w:r w:rsidR="0042607A" w:rsidRPr="00767C61">
        <w:rPr>
          <w:rFonts w:ascii="Times New Roman" w:hAnsi="Times New Roman" w:cs="Times New Roman"/>
          <w:sz w:val="24"/>
          <w:szCs w:val="24"/>
        </w:rPr>
        <w:t xml:space="preserve"> The book consists of five ch</w:t>
      </w:r>
      <w:r w:rsidR="00686064" w:rsidRPr="00767C61">
        <w:rPr>
          <w:rFonts w:ascii="Times New Roman" w:hAnsi="Times New Roman" w:cs="Times New Roman"/>
          <w:sz w:val="24"/>
          <w:szCs w:val="24"/>
        </w:rPr>
        <w:t>apters which address</w:t>
      </w:r>
      <w:r w:rsidR="00082F71" w:rsidRPr="00767C61">
        <w:rPr>
          <w:rFonts w:ascii="Times New Roman" w:hAnsi="Times New Roman" w:cs="Times New Roman"/>
          <w:sz w:val="24"/>
          <w:szCs w:val="24"/>
        </w:rPr>
        <w:t xml:space="preserve"> </w:t>
      </w:r>
      <w:r w:rsidR="00686064" w:rsidRPr="00767C61">
        <w:rPr>
          <w:rFonts w:ascii="Times New Roman" w:hAnsi="Times New Roman" w:cs="Times New Roman"/>
          <w:sz w:val="24"/>
          <w:szCs w:val="24"/>
        </w:rPr>
        <w:t xml:space="preserve">the following: questions of development, development in Africa before the coming of the Europeans, </w:t>
      </w:r>
      <w:r w:rsidR="000676C3" w:rsidRPr="00767C61">
        <w:rPr>
          <w:rFonts w:ascii="Times New Roman" w:hAnsi="Times New Roman" w:cs="Times New Roman"/>
          <w:sz w:val="24"/>
          <w:szCs w:val="24"/>
        </w:rPr>
        <w:t xml:space="preserve">contribution of Africa to European development in both pre-colonial period and the colonial period, background of underdevelopment in Africa and </w:t>
      </w:r>
      <w:r w:rsidR="00541CB7" w:rsidRPr="00767C61">
        <w:rPr>
          <w:rFonts w:ascii="Times New Roman" w:hAnsi="Times New Roman" w:cs="Times New Roman"/>
          <w:sz w:val="24"/>
          <w:szCs w:val="24"/>
        </w:rPr>
        <w:t xml:space="preserve">the system of colonialism in </w:t>
      </w:r>
      <w:r w:rsidR="00C3330C" w:rsidRPr="00767C61">
        <w:rPr>
          <w:rFonts w:ascii="Times New Roman" w:hAnsi="Times New Roman" w:cs="Times New Roman"/>
          <w:sz w:val="24"/>
          <w:szCs w:val="24"/>
        </w:rPr>
        <w:t>Africa. The</w:t>
      </w:r>
      <w:r w:rsidR="004777C2" w:rsidRPr="00767C61">
        <w:rPr>
          <w:rFonts w:ascii="Times New Roman" w:hAnsi="Times New Roman" w:cs="Times New Roman"/>
          <w:sz w:val="24"/>
          <w:szCs w:val="24"/>
        </w:rPr>
        <w:t xml:space="preserve"> theme of slavery mostly dominates the context of the book. </w:t>
      </w:r>
      <w:r w:rsidRPr="00767C61">
        <w:rPr>
          <w:rFonts w:ascii="Times New Roman" w:hAnsi="Times New Roman" w:cs="Times New Roman"/>
          <w:sz w:val="24"/>
          <w:szCs w:val="24"/>
        </w:rPr>
        <w:t xml:space="preserve"> The book has been written in the Tanzanian context, where there has been a more positive concern for development than in the other African countries. The book dwells on the past situation of underdevelopment as well as development strategies in Africa.</w:t>
      </w:r>
    </w:p>
    <w:p w:rsidR="00A27162" w:rsidRPr="00767C61" w:rsidRDefault="00A27162" w:rsidP="00767C61">
      <w:pPr>
        <w:spacing w:line="480" w:lineRule="auto"/>
        <w:rPr>
          <w:rFonts w:ascii="Times New Roman" w:hAnsi="Times New Roman" w:cs="Times New Roman"/>
          <w:sz w:val="24"/>
          <w:szCs w:val="24"/>
        </w:rPr>
      </w:pPr>
      <w:r>
        <w:rPr>
          <w:rFonts w:ascii="Times New Roman" w:hAnsi="Times New Roman" w:cs="Times New Roman"/>
          <w:sz w:val="24"/>
          <w:szCs w:val="24"/>
        </w:rPr>
        <w:t>Themes.</w:t>
      </w:r>
    </w:p>
    <w:p w:rsidR="00EB6AE7" w:rsidRDefault="00EB6AE7" w:rsidP="00767C61">
      <w:pPr>
        <w:spacing w:line="480" w:lineRule="auto"/>
        <w:rPr>
          <w:rFonts w:ascii="Times New Roman" w:hAnsi="Times New Roman" w:cs="Times New Roman"/>
          <w:sz w:val="24"/>
          <w:szCs w:val="24"/>
        </w:rPr>
      </w:pPr>
      <w:r w:rsidRPr="00767C61">
        <w:rPr>
          <w:rFonts w:ascii="Times New Roman" w:hAnsi="Times New Roman" w:cs="Times New Roman"/>
          <w:sz w:val="24"/>
          <w:szCs w:val="24"/>
        </w:rPr>
        <w:t xml:space="preserve">Walters’ book addresses three main themes which include development theme, underdevelopment theme, and the theme of colonialism. The development theme discussed how Africa developed before the coming of the Europeans and also the contribution of Africa to European development. The development theme is important because it will help compare the development in Africa before the entry of Europeans and after they come.  The underdevelopment theme is discussed in terms of how Africa became underdeveloped. This </w:t>
      </w:r>
      <w:r w:rsidRPr="00767C61">
        <w:rPr>
          <w:rFonts w:ascii="Times New Roman" w:hAnsi="Times New Roman" w:cs="Times New Roman"/>
          <w:sz w:val="24"/>
          <w:szCs w:val="24"/>
        </w:rPr>
        <w:lastRenderedPageBreak/>
        <w:t xml:space="preserve">theme gives the factors that contributed to Africa’s’ underdevelopment.  Finally, the theme of colonialism has been discussed as a major factor and a system to the underdevelopment in Africa.  </w:t>
      </w:r>
    </w:p>
    <w:p w:rsidR="00A27162" w:rsidRPr="00767C61" w:rsidRDefault="00A27162" w:rsidP="00767C61">
      <w:pPr>
        <w:spacing w:line="480" w:lineRule="auto"/>
        <w:rPr>
          <w:rFonts w:ascii="Times New Roman" w:hAnsi="Times New Roman" w:cs="Times New Roman"/>
          <w:sz w:val="24"/>
          <w:szCs w:val="24"/>
        </w:rPr>
      </w:pPr>
      <w:r>
        <w:rPr>
          <w:rFonts w:ascii="Times New Roman" w:hAnsi="Times New Roman" w:cs="Times New Roman"/>
          <w:sz w:val="24"/>
          <w:szCs w:val="24"/>
        </w:rPr>
        <w:t>Summation.</w:t>
      </w:r>
    </w:p>
    <w:p w:rsidR="000F6CA4" w:rsidRPr="00767C61" w:rsidRDefault="00EB6AE7" w:rsidP="00767C61">
      <w:pPr>
        <w:spacing w:line="480" w:lineRule="auto"/>
        <w:rPr>
          <w:rFonts w:ascii="Times New Roman" w:hAnsi="Times New Roman" w:cs="Times New Roman"/>
          <w:sz w:val="24"/>
          <w:szCs w:val="24"/>
        </w:rPr>
      </w:pPr>
      <w:r w:rsidRPr="00767C61">
        <w:rPr>
          <w:rFonts w:ascii="Times New Roman" w:hAnsi="Times New Roman" w:cs="Times New Roman"/>
          <w:sz w:val="24"/>
          <w:szCs w:val="24"/>
        </w:rPr>
        <w:t>In his book, Walter says during his childhood Africans were developed with their institutions and have their own governance ideas</w:t>
      </w:r>
      <w:r w:rsidR="00E000B6" w:rsidRPr="00767C61">
        <w:rPr>
          <w:rFonts w:ascii="Times New Roman" w:hAnsi="Times New Roman" w:cs="Times New Roman"/>
          <w:sz w:val="24"/>
          <w:szCs w:val="24"/>
        </w:rPr>
        <w:t xml:space="preserve"> (Walter</w:t>
      </w:r>
      <w:r w:rsidR="00105F21" w:rsidRPr="00767C61">
        <w:rPr>
          <w:rFonts w:ascii="Times New Roman" w:hAnsi="Times New Roman" w:cs="Times New Roman"/>
          <w:sz w:val="24"/>
          <w:szCs w:val="24"/>
        </w:rPr>
        <w:t>, 1973</w:t>
      </w:r>
      <w:r w:rsidR="00E000B6" w:rsidRPr="00767C61">
        <w:rPr>
          <w:rFonts w:ascii="Times New Roman" w:hAnsi="Times New Roman" w:cs="Times New Roman"/>
          <w:sz w:val="24"/>
          <w:szCs w:val="24"/>
        </w:rPr>
        <w:t>)</w:t>
      </w:r>
      <w:r w:rsidRPr="00767C61">
        <w:rPr>
          <w:rFonts w:ascii="Times New Roman" w:hAnsi="Times New Roman" w:cs="Times New Roman"/>
          <w:sz w:val="24"/>
          <w:szCs w:val="24"/>
        </w:rPr>
        <w:t>. During that period Africans valued and practiced their culture including eating habits, clothing styles, and the treatment of death and the newborn. Africans valued their traditional religions including both Christianity and Islam. Religion was associated with discipline and mobilization of the people. In African society, every member was valued and had their positions clearly defined. The land which was the main source of their productivity was owned by families or by a clan.  The clan was well organized and people could visit other clans and received hospitality from strangers.  In all societies in Africa, every individual had their duties and rights depending on age.</w:t>
      </w:r>
    </w:p>
    <w:p w:rsidR="00EB6AE7" w:rsidRPr="00767C61" w:rsidRDefault="00EB6AE7" w:rsidP="00767C61">
      <w:pPr>
        <w:spacing w:line="480" w:lineRule="auto"/>
        <w:rPr>
          <w:rFonts w:ascii="Times New Roman" w:hAnsi="Times New Roman" w:cs="Times New Roman"/>
          <w:sz w:val="24"/>
          <w:szCs w:val="24"/>
        </w:rPr>
      </w:pPr>
      <w:r w:rsidRPr="00767C61">
        <w:rPr>
          <w:rFonts w:ascii="Times New Roman" w:hAnsi="Times New Roman" w:cs="Times New Roman"/>
          <w:sz w:val="24"/>
          <w:szCs w:val="24"/>
        </w:rPr>
        <w:t xml:space="preserve"> Economic activities included farming, hunting, and fishing. They also practiced trade in their n</w:t>
      </w:r>
      <w:r w:rsidR="000F6CA4" w:rsidRPr="00767C61">
        <w:rPr>
          <w:rFonts w:ascii="Times New Roman" w:hAnsi="Times New Roman" w:cs="Times New Roman"/>
          <w:sz w:val="24"/>
          <w:szCs w:val="24"/>
        </w:rPr>
        <w:t xml:space="preserve">eighborhoods and far </w:t>
      </w:r>
      <w:r w:rsidR="00E265E5" w:rsidRPr="00767C61">
        <w:rPr>
          <w:rFonts w:ascii="Times New Roman" w:hAnsi="Times New Roman" w:cs="Times New Roman"/>
          <w:sz w:val="24"/>
          <w:szCs w:val="24"/>
        </w:rPr>
        <w:t>societies. Clashes</w:t>
      </w:r>
      <w:r w:rsidRPr="00767C61">
        <w:rPr>
          <w:rFonts w:ascii="Times New Roman" w:hAnsi="Times New Roman" w:cs="Times New Roman"/>
          <w:sz w:val="24"/>
          <w:szCs w:val="24"/>
        </w:rPr>
        <w:t xml:space="preserve"> also existed in African society. The most common clashes were between the cultivators and pastoralists. Labor was equally divided into the communities making work efficient. Communities practiced agricultural methods such as crop rotation, terracing, use of manure, and mixed farming. Africa’s economic development was judged through the quality </w:t>
      </w:r>
      <w:r w:rsidR="00E000B6" w:rsidRPr="00767C61">
        <w:rPr>
          <w:rFonts w:ascii="Times New Roman" w:hAnsi="Times New Roman" w:cs="Times New Roman"/>
          <w:sz w:val="24"/>
          <w:szCs w:val="24"/>
        </w:rPr>
        <w:t xml:space="preserve">of their products. In the period of early development, Africans were not civilized and have been discussed in terms of their culture. </w:t>
      </w:r>
      <w:r w:rsidR="001565F9" w:rsidRPr="00767C61">
        <w:rPr>
          <w:rFonts w:ascii="Times New Roman" w:hAnsi="Times New Roman" w:cs="Times New Roman"/>
          <w:sz w:val="24"/>
          <w:szCs w:val="24"/>
        </w:rPr>
        <w:t xml:space="preserve">Culture totally defined their way of living in terms of what they wore, what they ate and their way of talking. </w:t>
      </w:r>
    </w:p>
    <w:p w:rsidR="00511BE7" w:rsidRPr="00767C61" w:rsidRDefault="00EB6AE7" w:rsidP="00767C61">
      <w:pPr>
        <w:spacing w:line="480" w:lineRule="auto"/>
        <w:rPr>
          <w:rFonts w:ascii="Times New Roman" w:hAnsi="Times New Roman" w:cs="Times New Roman"/>
          <w:sz w:val="24"/>
          <w:szCs w:val="24"/>
        </w:rPr>
      </w:pPr>
      <w:r w:rsidRPr="00767C61">
        <w:rPr>
          <w:rFonts w:ascii="Times New Roman" w:hAnsi="Times New Roman" w:cs="Times New Roman"/>
          <w:sz w:val="24"/>
          <w:szCs w:val="24"/>
        </w:rPr>
        <w:lastRenderedPageBreak/>
        <w:t>In his adult life, Africa became a slave.</w:t>
      </w:r>
      <w:r w:rsidR="002D3CC5" w:rsidRPr="00767C61">
        <w:rPr>
          <w:rFonts w:ascii="Times New Roman" w:hAnsi="Times New Roman" w:cs="Times New Roman"/>
          <w:sz w:val="24"/>
          <w:szCs w:val="24"/>
        </w:rPr>
        <w:t xml:space="preserve"> Slave trade was a basic factor that contributed to underdevelopment in Africa.</w:t>
      </w:r>
      <w:r w:rsidRPr="00767C61">
        <w:rPr>
          <w:rFonts w:ascii="Times New Roman" w:hAnsi="Times New Roman" w:cs="Times New Roman"/>
          <w:sz w:val="24"/>
          <w:szCs w:val="24"/>
        </w:rPr>
        <w:t xml:space="preserve"> Africans were free at first before they began to work as slaves.  Africans were shifted as captives to other parts to work as slaves. They were sold to Arabic buyers in what was called the Arabic Slave Trade. The captives were obtained through kidnapping, warfare, banditry, and trickery. This was more of social violence rather than trade. Many of the captives died on their way due to the long distances traveled. The ages preferred for captives were the early twenties and up to 35 years.</w:t>
      </w:r>
      <w:r w:rsidR="002D3CC5" w:rsidRPr="00767C61">
        <w:rPr>
          <w:rFonts w:ascii="Times New Roman" w:hAnsi="Times New Roman" w:cs="Times New Roman"/>
          <w:sz w:val="24"/>
          <w:szCs w:val="24"/>
        </w:rPr>
        <w:t xml:space="preserve"> </w:t>
      </w:r>
      <w:r w:rsidR="001C14E3" w:rsidRPr="00767C61">
        <w:rPr>
          <w:rFonts w:ascii="Times New Roman" w:hAnsi="Times New Roman" w:cs="Times New Roman"/>
          <w:sz w:val="24"/>
          <w:szCs w:val="24"/>
        </w:rPr>
        <w:t>The economic activities</w:t>
      </w:r>
      <w:r w:rsidR="0031338F" w:rsidRPr="00767C61">
        <w:rPr>
          <w:rFonts w:ascii="Times New Roman" w:hAnsi="Times New Roman" w:cs="Times New Roman"/>
          <w:sz w:val="24"/>
          <w:szCs w:val="24"/>
        </w:rPr>
        <w:t xml:space="preserve"> in Africa</w:t>
      </w:r>
      <w:r w:rsidR="001C14E3" w:rsidRPr="00767C61">
        <w:rPr>
          <w:rFonts w:ascii="Times New Roman" w:hAnsi="Times New Roman" w:cs="Times New Roman"/>
          <w:sz w:val="24"/>
          <w:szCs w:val="24"/>
        </w:rPr>
        <w:t xml:space="preserve"> were affected by the loss of </w:t>
      </w:r>
      <w:r w:rsidR="0031338F" w:rsidRPr="00767C61">
        <w:rPr>
          <w:rFonts w:ascii="Times New Roman" w:hAnsi="Times New Roman" w:cs="Times New Roman"/>
          <w:sz w:val="24"/>
          <w:szCs w:val="24"/>
        </w:rPr>
        <w:t>their</w:t>
      </w:r>
      <w:r w:rsidR="00E9512F" w:rsidRPr="00767C61">
        <w:rPr>
          <w:rFonts w:ascii="Times New Roman" w:hAnsi="Times New Roman" w:cs="Times New Roman"/>
          <w:sz w:val="24"/>
          <w:szCs w:val="24"/>
        </w:rPr>
        <w:t xml:space="preserve"> </w:t>
      </w:r>
      <w:r w:rsidR="001C14E3" w:rsidRPr="00767C61">
        <w:rPr>
          <w:rFonts w:ascii="Times New Roman" w:hAnsi="Times New Roman" w:cs="Times New Roman"/>
          <w:sz w:val="24"/>
          <w:szCs w:val="24"/>
        </w:rPr>
        <w:t xml:space="preserve">population to slavery. </w:t>
      </w:r>
    </w:p>
    <w:p w:rsidR="00EB6AE7" w:rsidRDefault="002B60D0" w:rsidP="00767C61">
      <w:pPr>
        <w:spacing w:line="480" w:lineRule="auto"/>
        <w:rPr>
          <w:rFonts w:ascii="Times New Roman" w:hAnsi="Times New Roman" w:cs="Times New Roman"/>
          <w:sz w:val="24"/>
          <w:szCs w:val="24"/>
        </w:rPr>
      </w:pPr>
      <w:r w:rsidRPr="00767C61">
        <w:rPr>
          <w:rFonts w:ascii="Times New Roman" w:hAnsi="Times New Roman" w:cs="Times New Roman"/>
          <w:sz w:val="24"/>
          <w:szCs w:val="24"/>
        </w:rPr>
        <w:t xml:space="preserve">The Africans were used to collect palm and rubber as well as growing agricultural crops for exchange of slaves. </w:t>
      </w:r>
      <w:r w:rsidR="00182A32" w:rsidRPr="00767C61">
        <w:rPr>
          <w:rFonts w:ascii="Times New Roman" w:hAnsi="Times New Roman" w:cs="Times New Roman"/>
          <w:sz w:val="24"/>
          <w:szCs w:val="24"/>
        </w:rPr>
        <w:t>Shifting of young able-bodied men as slaves affected the farming activities an</w:t>
      </w:r>
      <w:r w:rsidR="00E31DBD" w:rsidRPr="00767C61">
        <w:rPr>
          <w:rFonts w:ascii="Times New Roman" w:hAnsi="Times New Roman" w:cs="Times New Roman"/>
          <w:sz w:val="24"/>
          <w:szCs w:val="24"/>
        </w:rPr>
        <w:t xml:space="preserve">d this caused famine in Africa. The migration of laborers was done in a manner that was brutal and disruptive. </w:t>
      </w:r>
      <w:r w:rsidR="00EB6AE7" w:rsidRPr="00767C61">
        <w:rPr>
          <w:rFonts w:ascii="Times New Roman" w:hAnsi="Times New Roman" w:cs="Times New Roman"/>
          <w:sz w:val="24"/>
          <w:szCs w:val="24"/>
        </w:rPr>
        <w:t>Africans provided cheap labor since the laborers were paid low wages</w:t>
      </w:r>
      <w:r w:rsidR="00396687" w:rsidRPr="00767C61">
        <w:rPr>
          <w:rFonts w:ascii="Times New Roman" w:hAnsi="Times New Roman" w:cs="Times New Roman"/>
          <w:sz w:val="24"/>
          <w:szCs w:val="24"/>
        </w:rPr>
        <w:t xml:space="preserve"> (Walter, 1973)</w:t>
      </w:r>
      <w:r w:rsidR="00EB6AE7" w:rsidRPr="00767C61">
        <w:rPr>
          <w:rFonts w:ascii="Times New Roman" w:hAnsi="Times New Roman" w:cs="Times New Roman"/>
          <w:sz w:val="24"/>
          <w:szCs w:val="24"/>
        </w:rPr>
        <w:t>. The Europeans had racial discriminations on Africans that the black people were inferior and deserved low wages. The Africans were discriminated against in terms of employment into senior levels as they were only considered laborers. In the slavery regime, education was used as one of the institutions to form slaves.</w:t>
      </w:r>
    </w:p>
    <w:p w:rsidR="002A393A" w:rsidRPr="00767C61" w:rsidRDefault="002A393A" w:rsidP="00767C61">
      <w:pPr>
        <w:spacing w:line="480" w:lineRule="auto"/>
        <w:rPr>
          <w:rFonts w:ascii="Times New Roman" w:hAnsi="Times New Roman" w:cs="Times New Roman"/>
          <w:sz w:val="24"/>
          <w:szCs w:val="24"/>
        </w:rPr>
      </w:pPr>
      <w:r>
        <w:rPr>
          <w:rFonts w:ascii="Times New Roman" w:hAnsi="Times New Roman" w:cs="Times New Roman"/>
          <w:sz w:val="24"/>
          <w:szCs w:val="24"/>
        </w:rPr>
        <w:t>Analysis.</w:t>
      </w:r>
    </w:p>
    <w:p w:rsidR="00EB6AE7" w:rsidRPr="00767C61" w:rsidRDefault="00EB6AE7" w:rsidP="00767C61">
      <w:pPr>
        <w:spacing w:line="480" w:lineRule="auto"/>
        <w:rPr>
          <w:rFonts w:ascii="Times New Roman" w:hAnsi="Times New Roman" w:cs="Times New Roman"/>
          <w:sz w:val="24"/>
          <w:szCs w:val="24"/>
        </w:rPr>
      </w:pPr>
      <w:r w:rsidRPr="00767C61">
        <w:rPr>
          <w:rFonts w:ascii="Times New Roman" w:hAnsi="Times New Roman" w:cs="Times New Roman"/>
          <w:sz w:val="24"/>
          <w:szCs w:val="24"/>
        </w:rPr>
        <w:t>The book, How Europe Undermined Africa,</w:t>
      </w:r>
      <w:r w:rsidR="00511BE7" w:rsidRPr="00767C61">
        <w:rPr>
          <w:rFonts w:ascii="Times New Roman" w:hAnsi="Times New Roman" w:cs="Times New Roman"/>
          <w:sz w:val="24"/>
          <w:szCs w:val="24"/>
        </w:rPr>
        <w:t xml:space="preserve"> has strengths in that it provides</w:t>
      </w:r>
      <w:r w:rsidRPr="00767C61">
        <w:rPr>
          <w:rFonts w:ascii="Times New Roman" w:hAnsi="Times New Roman" w:cs="Times New Roman"/>
          <w:sz w:val="24"/>
          <w:szCs w:val="24"/>
        </w:rPr>
        <w:t xml:space="preserve"> colonial information to those who might be new in the topic of how the Europeans undermined Africans and benefited themselves. The book also provides evidence of the past historical events in Africa during the colonial period</w:t>
      </w:r>
      <w:r w:rsidR="00511BE7" w:rsidRPr="00767C61">
        <w:rPr>
          <w:rFonts w:ascii="Times New Roman" w:hAnsi="Times New Roman" w:cs="Times New Roman"/>
          <w:sz w:val="24"/>
          <w:szCs w:val="24"/>
        </w:rPr>
        <w:t>. The book also cites other related documents for the purpose of comparison and additional information.</w:t>
      </w:r>
      <w:r w:rsidR="00893ED4" w:rsidRPr="00767C61">
        <w:rPr>
          <w:rFonts w:ascii="Times New Roman" w:hAnsi="Times New Roman" w:cs="Times New Roman"/>
          <w:sz w:val="24"/>
          <w:szCs w:val="24"/>
        </w:rPr>
        <w:t xml:space="preserve"> Walter has also used a writing style that makes the reader feel </w:t>
      </w:r>
      <w:r w:rsidR="00497F5C" w:rsidRPr="00767C61">
        <w:rPr>
          <w:rFonts w:ascii="Times New Roman" w:hAnsi="Times New Roman" w:cs="Times New Roman"/>
          <w:sz w:val="24"/>
          <w:szCs w:val="24"/>
        </w:rPr>
        <w:t xml:space="preserve">like they </w:t>
      </w:r>
      <w:r w:rsidR="00497F5C" w:rsidRPr="00767C61">
        <w:rPr>
          <w:rFonts w:ascii="Times New Roman" w:hAnsi="Times New Roman" w:cs="Times New Roman"/>
          <w:sz w:val="24"/>
          <w:szCs w:val="24"/>
        </w:rPr>
        <w:lastRenderedPageBreak/>
        <w:t>are experiencing the events real life.</w:t>
      </w:r>
      <w:r w:rsidR="00511BE7" w:rsidRPr="00767C61">
        <w:rPr>
          <w:rFonts w:ascii="Times New Roman" w:hAnsi="Times New Roman" w:cs="Times New Roman"/>
          <w:sz w:val="24"/>
          <w:szCs w:val="24"/>
        </w:rPr>
        <w:t xml:space="preserve"> </w:t>
      </w:r>
      <w:r w:rsidRPr="00767C61">
        <w:rPr>
          <w:rFonts w:ascii="Times New Roman" w:hAnsi="Times New Roman" w:cs="Times New Roman"/>
          <w:sz w:val="24"/>
          <w:szCs w:val="24"/>
        </w:rPr>
        <w:t>However, the book has used historical terminologies with no descriptions and many may fail to understand and this can be a weakness of the book.</w:t>
      </w:r>
    </w:p>
    <w:p w:rsidR="00EB6AE7" w:rsidRPr="00767C61" w:rsidRDefault="00EB6AE7" w:rsidP="00767C61">
      <w:pPr>
        <w:spacing w:line="480" w:lineRule="auto"/>
        <w:rPr>
          <w:rFonts w:ascii="Times New Roman" w:hAnsi="Times New Roman" w:cs="Times New Roman"/>
          <w:sz w:val="24"/>
          <w:szCs w:val="24"/>
        </w:rPr>
      </w:pPr>
      <w:r w:rsidRPr="00767C61">
        <w:rPr>
          <w:rFonts w:ascii="Times New Roman" w:hAnsi="Times New Roman" w:cs="Times New Roman"/>
          <w:sz w:val="24"/>
          <w:szCs w:val="24"/>
        </w:rPr>
        <w:t>Conclusion</w:t>
      </w:r>
    </w:p>
    <w:p w:rsidR="002A393A" w:rsidRDefault="00EB6AE7" w:rsidP="00767C61">
      <w:pPr>
        <w:spacing w:line="480" w:lineRule="auto"/>
        <w:rPr>
          <w:rFonts w:ascii="Times New Roman" w:hAnsi="Times New Roman" w:cs="Times New Roman"/>
          <w:sz w:val="24"/>
          <w:szCs w:val="24"/>
        </w:rPr>
      </w:pPr>
      <w:r w:rsidRPr="00767C61">
        <w:rPr>
          <w:rFonts w:ascii="Times New Roman" w:hAnsi="Times New Roman" w:cs="Times New Roman"/>
          <w:sz w:val="24"/>
          <w:szCs w:val="24"/>
        </w:rPr>
        <w:t>Walters’ book has adequately tackled the topic of how Europe underdeveloped Africa.</w:t>
      </w:r>
      <w:r w:rsidR="006E657C" w:rsidRPr="00767C61">
        <w:rPr>
          <w:rFonts w:ascii="Times New Roman" w:hAnsi="Times New Roman" w:cs="Times New Roman"/>
          <w:sz w:val="24"/>
          <w:szCs w:val="24"/>
        </w:rPr>
        <w:t xml:space="preserve"> It has discussed</w:t>
      </w:r>
      <w:r w:rsidR="00C13435" w:rsidRPr="00767C61">
        <w:rPr>
          <w:rFonts w:ascii="Times New Roman" w:hAnsi="Times New Roman" w:cs="Times New Roman"/>
          <w:sz w:val="24"/>
          <w:szCs w:val="24"/>
        </w:rPr>
        <w:t xml:space="preserve"> </w:t>
      </w:r>
      <w:r w:rsidR="002804BF" w:rsidRPr="00767C61">
        <w:rPr>
          <w:rFonts w:ascii="Times New Roman" w:hAnsi="Times New Roman" w:cs="Times New Roman"/>
          <w:sz w:val="24"/>
          <w:szCs w:val="24"/>
        </w:rPr>
        <w:t>several issues concerning African development and underdevelopment</w:t>
      </w:r>
      <w:r w:rsidR="00B005BA" w:rsidRPr="00767C61">
        <w:rPr>
          <w:rFonts w:ascii="Times New Roman" w:hAnsi="Times New Roman" w:cs="Times New Roman"/>
          <w:sz w:val="24"/>
          <w:szCs w:val="24"/>
        </w:rPr>
        <w:t xml:space="preserve">. The Europeans used the slavery tactic to under develop the Africans. </w:t>
      </w:r>
      <w:r w:rsidR="00753A8D" w:rsidRPr="00767C61">
        <w:rPr>
          <w:rFonts w:ascii="Times New Roman" w:hAnsi="Times New Roman" w:cs="Times New Roman"/>
          <w:sz w:val="24"/>
          <w:szCs w:val="24"/>
        </w:rPr>
        <w:t xml:space="preserve">Colonialism was also used as a system for </w:t>
      </w:r>
      <w:r w:rsidR="00626209" w:rsidRPr="00767C61">
        <w:rPr>
          <w:rFonts w:ascii="Times New Roman" w:hAnsi="Times New Roman" w:cs="Times New Roman"/>
          <w:sz w:val="24"/>
          <w:szCs w:val="24"/>
        </w:rPr>
        <w:t>underdeveloping Africa. The economy of Africa was greatly lowered as a result of slavery. The content provided</w:t>
      </w:r>
      <w:r w:rsidR="00217B95" w:rsidRPr="00767C61">
        <w:rPr>
          <w:rFonts w:ascii="Times New Roman" w:hAnsi="Times New Roman" w:cs="Times New Roman"/>
          <w:sz w:val="24"/>
          <w:szCs w:val="24"/>
        </w:rPr>
        <w:t xml:space="preserve"> in this book is worthy to defend the thesis. </w:t>
      </w:r>
      <w:r w:rsidR="00B45889" w:rsidRPr="00767C61">
        <w:rPr>
          <w:rFonts w:ascii="Times New Roman" w:hAnsi="Times New Roman" w:cs="Times New Roman"/>
          <w:sz w:val="24"/>
          <w:szCs w:val="24"/>
        </w:rPr>
        <w:t xml:space="preserve">This is because the book discussed </w:t>
      </w:r>
      <w:r w:rsidR="00666948" w:rsidRPr="00767C61">
        <w:rPr>
          <w:rFonts w:ascii="Times New Roman" w:hAnsi="Times New Roman" w:cs="Times New Roman"/>
          <w:sz w:val="24"/>
          <w:szCs w:val="24"/>
        </w:rPr>
        <w:t xml:space="preserve">sequentially </w:t>
      </w:r>
      <w:r w:rsidR="0009086D" w:rsidRPr="00767C61">
        <w:rPr>
          <w:rFonts w:ascii="Times New Roman" w:hAnsi="Times New Roman" w:cs="Times New Roman"/>
          <w:sz w:val="24"/>
          <w:szCs w:val="24"/>
        </w:rPr>
        <w:t>the events that occurred</w:t>
      </w:r>
      <w:r w:rsidR="00666948" w:rsidRPr="00767C61">
        <w:rPr>
          <w:rFonts w:ascii="Times New Roman" w:hAnsi="Times New Roman" w:cs="Times New Roman"/>
          <w:sz w:val="24"/>
          <w:szCs w:val="24"/>
        </w:rPr>
        <w:t xml:space="preserve"> </w:t>
      </w:r>
      <w:r w:rsidR="0009086D" w:rsidRPr="00767C61">
        <w:rPr>
          <w:rFonts w:ascii="Times New Roman" w:hAnsi="Times New Roman" w:cs="Times New Roman"/>
          <w:sz w:val="24"/>
          <w:szCs w:val="24"/>
        </w:rPr>
        <w:t>and which</w:t>
      </w:r>
      <w:r w:rsidR="00666948" w:rsidRPr="00767C61">
        <w:rPr>
          <w:rFonts w:ascii="Times New Roman" w:hAnsi="Times New Roman" w:cs="Times New Roman"/>
          <w:sz w:val="24"/>
          <w:szCs w:val="24"/>
        </w:rPr>
        <w:t xml:space="preserve"> resulted into the underdevelopment of the African continent. </w:t>
      </w:r>
      <w:r w:rsidR="007D6EAC" w:rsidRPr="00767C61">
        <w:rPr>
          <w:rFonts w:ascii="Times New Roman" w:hAnsi="Times New Roman" w:cs="Times New Roman"/>
          <w:sz w:val="24"/>
          <w:szCs w:val="24"/>
        </w:rPr>
        <w:t xml:space="preserve">The events discussed range from how the Europeans colonized the Africans, made them slaves and used </w:t>
      </w:r>
      <w:r w:rsidR="002A393A">
        <w:rPr>
          <w:rFonts w:ascii="Times New Roman" w:hAnsi="Times New Roman" w:cs="Times New Roman"/>
          <w:sz w:val="24"/>
          <w:szCs w:val="24"/>
        </w:rPr>
        <w:t>them for their own development.</w:t>
      </w:r>
    </w:p>
    <w:p w:rsidR="002A393A" w:rsidRDefault="002A393A" w:rsidP="00767C61">
      <w:pPr>
        <w:spacing w:line="480" w:lineRule="auto"/>
        <w:rPr>
          <w:rFonts w:ascii="Times New Roman" w:hAnsi="Times New Roman" w:cs="Times New Roman"/>
          <w:sz w:val="24"/>
          <w:szCs w:val="24"/>
        </w:rPr>
      </w:pPr>
    </w:p>
    <w:p w:rsidR="002A393A" w:rsidRDefault="002A393A" w:rsidP="00767C61">
      <w:pPr>
        <w:spacing w:line="480" w:lineRule="auto"/>
        <w:rPr>
          <w:rFonts w:ascii="Times New Roman" w:hAnsi="Times New Roman" w:cs="Times New Roman"/>
          <w:sz w:val="24"/>
          <w:szCs w:val="24"/>
        </w:rPr>
      </w:pPr>
    </w:p>
    <w:p w:rsidR="002A393A" w:rsidRDefault="002A393A" w:rsidP="00767C61">
      <w:pPr>
        <w:spacing w:line="480" w:lineRule="auto"/>
        <w:rPr>
          <w:rFonts w:ascii="Times New Roman" w:hAnsi="Times New Roman" w:cs="Times New Roman"/>
          <w:sz w:val="24"/>
          <w:szCs w:val="24"/>
        </w:rPr>
      </w:pPr>
    </w:p>
    <w:p w:rsidR="002A393A" w:rsidRDefault="002A393A" w:rsidP="00767C61">
      <w:pPr>
        <w:spacing w:line="480" w:lineRule="auto"/>
        <w:rPr>
          <w:rFonts w:ascii="Times New Roman" w:hAnsi="Times New Roman" w:cs="Times New Roman"/>
          <w:sz w:val="24"/>
          <w:szCs w:val="24"/>
        </w:rPr>
      </w:pPr>
    </w:p>
    <w:p w:rsidR="00E711A4" w:rsidRDefault="00E711A4" w:rsidP="00767C61">
      <w:pPr>
        <w:spacing w:line="480" w:lineRule="auto"/>
        <w:rPr>
          <w:rFonts w:ascii="Times New Roman" w:hAnsi="Times New Roman" w:cs="Times New Roman"/>
          <w:sz w:val="24"/>
          <w:szCs w:val="24"/>
        </w:rPr>
      </w:pPr>
    </w:p>
    <w:p w:rsidR="00E711A4" w:rsidRDefault="00E711A4" w:rsidP="00767C61">
      <w:pPr>
        <w:spacing w:line="480" w:lineRule="auto"/>
        <w:rPr>
          <w:rFonts w:ascii="Times New Roman" w:hAnsi="Times New Roman" w:cs="Times New Roman"/>
          <w:sz w:val="24"/>
          <w:szCs w:val="24"/>
        </w:rPr>
      </w:pPr>
    </w:p>
    <w:p w:rsidR="00E711A4" w:rsidRDefault="00E711A4" w:rsidP="00767C61">
      <w:pPr>
        <w:spacing w:line="480" w:lineRule="auto"/>
        <w:rPr>
          <w:rFonts w:ascii="Times New Roman" w:hAnsi="Times New Roman" w:cs="Times New Roman"/>
          <w:sz w:val="24"/>
          <w:szCs w:val="24"/>
        </w:rPr>
      </w:pPr>
    </w:p>
    <w:p w:rsidR="00E711A4" w:rsidRDefault="00E711A4" w:rsidP="00767C61">
      <w:pPr>
        <w:spacing w:line="480" w:lineRule="auto"/>
        <w:rPr>
          <w:rFonts w:ascii="Times New Roman" w:hAnsi="Times New Roman" w:cs="Times New Roman"/>
          <w:sz w:val="24"/>
          <w:szCs w:val="24"/>
        </w:rPr>
      </w:pPr>
    </w:p>
    <w:p w:rsidR="00E711A4" w:rsidRDefault="00E711A4" w:rsidP="00767C61">
      <w:pPr>
        <w:spacing w:line="480" w:lineRule="auto"/>
        <w:rPr>
          <w:rFonts w:ascii="Times New Roman" w:hAnsi="Times New Roman" w:cs="Times New Roman"/>
          <w:sz w:val="24"/>
          <w:szCs w:val="24"/>
        </w:rPr>
      </w:pPr>
    </w:p>
    <w:p w:rsidR="00E711A4" w:rsidRDefault="005B5525" w:rsidP="00BB49D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bookmarkStart w:id="0" w:name="_GoBack"/>
      <w:bookmarkEnd w:id="0"/>
    </w:p>
    <w:p w:rsidR="006D47F2" w:rsidRPr="00767C61" w:rsidRDefault="00EB6AE7" w:rsidP="00BB49D7">
      <w:pPr>
        <w:spacing w:line="480" w:lineRule="auto"/>
        <w:jc w:val="center"/>
        <w:rPr>
          <w:rFonts w:ascii="Times New Roman" w:hAnsi="Times New Roman" w:cs="Times New Roman"/>
          <w:sz w:val="24"/>
          <w:szCs w:val="24"/>
        </w:rPr>
      </w:pPr>
      <w:r w:rsidRPr="00767C61">
        <w:rPr>
          <w:rFonts w:ascii="Times New Roman" w:hAnsi="Times New Roman" w:cs="Times New Roman"/>
          <w:sz w:val="24"/>
          <w:szCs w:val="24"/>
        </w:rPr>
        <w:t>Walter Rodney, How Europe Underdeveloped Africa (1973).</w:t>
      </w:r>
    </w:p>
    <w:p w:rsidR="00E73B7E" w:rsidRPr="00767C61" w:rsidRDefault="00E73B7E" w:rsidP="00767C61">
      <w:pPr>
        <w:spacing w:line="480" w:lineRule="auto"/>
        <w:rPr>
          <w:rFonts w:ascii="Times New Roman" w:hAnsi="Times New Roman" w:cs="Times New Roman"/>
          <w:sz w:val="24"/>
          <w:szCs w:val="24"/>
        </w:rPr>
      </w:pPr>
      <w:r w:rsidRPr="00767C61">
        <w:rPr>
          <w:rFonts w:ascii="Times New Roman" w:hAnsi="Times New Roman" w:cs="Times New Roman"/>
          <w:sz w:val="24"/>
          <w:szCs w:val="24"/>
        </w:rPr>
        <w:t xml:space="preserve">                                                                                                                                                                                                       </w:t>
      </w:r>
    </w:p>
    <w:p w:rsidR="00E73B7E" w:rsidRPr="00767C61" w:rsidRDefault="00E73B7E" w:rsidP="00767C61">
      <w:pPr>
        <w:tabs>
          <w:tab w:val="left" w:pos="7305"/>
        </w:tabs>
        <w:spacing w:line="480" w:lineRule="auto"/>
        <w:rPr>
          <w:rFonts w:ascii="Times New Roman" w:hAnsi="Times New Roman" w:cs="Times New Roman"/>
          <w:sz w:val="24"/>
          <w:szCs w:val="24"/>
        </w:rPr>
      </w:pPr>
      <w:r w:rsidRPr="00767C61">
        <w:rPr>
          <w:rFonts w:ascii="Times New Roman" w:hAnsi="Times New Roman" w:cs="Times New Roman"/>
          <w:sz w:val="24"/>
          <w:szCs w:val="24"/>
        </w:rPr>
        <w:t xml:space="preserve">                                                                                                                          Name</w:t>
      </w:r>
    </w:p>
    <w:p w:rsidR="00E73B7E" w:rsidRPr="00767C61" w:rsidRDefault="00E73B7E" w:rsidP="00767C61">
      <w:pPr>
        <w:tabs>
          <w:tab w:val="left" w:pos="7305"/>
        </w:tabs>
        <w:spacing w:line="480" w:lineRule="auto"/>
        <w:rPr>
          <w:rFonts w:ascii="Times New Roman" w:hAnsi="Times New Roman" w:cs="Times New Roman"/>
          <w:sz w:val="24"/>
          <w:szCs w:val="24"/>
        </w:rPr>
      </w:pPr>
      <w:r w:rsidRPr="00767C61">
        <w:rPr>
          <w:rFonts w:ascii="Times New Roman" w:hAnsi="Times New Roman" w:cs="Times New Roman"/>
          <w:sz w:val="24"/>
          <w:szCs w:val="24"/>
        </w:rPr>
        <w:t xml:space="preserve">                                                                                                                            November 13, 2020</w:t>
      </w:r>
    </w:p>
    <w:p w:rsidR="00E73B7E" w:rsidRPr="00767C61" w:rsidRDefault="00E73B7E" w:rsidP="00767C61">
      <w:pPr>
        <w:spacing w:line="480" w:lineRule="auto"/>
        <w:rPr>
          <w:rFonts w:ascii="Times New Roman" w:hAnsi="Times New Roman" w:cs="Times New Roman"/>
          <w:sz w:val="24"/>
          <w:szCs w:val="24"/>
        </w:rPr>
      </w:pPr>
    </w:p>
    <w:sectPr w:rsidR="00E73B7E" w:rsidRPr="00767C6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518B" w:rsidRDefault="0004518B" w:rsidP="00B06F1D">
      <w:pPr>
        <w:spacing w:after="0" w:line="240" w:lineRule="auto"/>
      </w:pPr>
      <w:r>
        <w:separator/>
      </w:r>
    </w:p>
  </w:endnote>
  <w:endnote w:type="continuationSeparator" w:id="0">
    <w:p w:rsidR="0004518B" w:rsidRDefault="0004518B" w:rsidP="00B06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518B" w:rsidRDefault="0004518B" w:rsidP="00B06F1D">
      <w:pPr>
        <w:spacing w:after="0" w:line="240" w:lineRule="auto"/>
      </w:pPr>
      <w:r>
        <w:separator/>
      </w:r>
    </w:p>
  </w:footnote>
  <w:footnote w:type="continuationSeparator" w:id="0">
    <w:p w:rsidR="0004518B" w:rsidRDefault="0004518B" w:rsidP="00B06F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4110008"/>
      <w:docPartObj>
        <w:docPartGallery w:val="Page Numbers (Top of Page)"/>
        <w:docPartUnique/>
      </w:docPartObj>
    </w:sdtPr>
    <w:sdtEndPr>
      <w:rPr>
        <w:noProof/>
      </w:rPr>
    </w:sdtEndPr>
    <w:sdtContent>
      <w:p w:rsidR="00CD24F1" w:rsidRDefault="00CD24F1">
        <w:pPr>
          <w:pStyle w:val="Header"/>
          <w:jc w:val="right"/>
          <w:rPr>
            <w:noProof/>
          </w:rPr>
        </w:pPr>
        <w:r>
          <w:t xml:space="preserve">SURNAME </w:t>
        </w:r>
        <w:r w:rsidR="00B06F1D">
          <w:fldChar w:fldCharType="begin"/>
        </w:r>
        <w:r w:rsidR="00B06F1D">
          <w:instrText xml:space="preserve"> PAGE   \* MERGEFORMAT </w:instrText>
        </w:r>
        <w:r w:rsidR="00B06F1D">
          <w:fldChar w:fldCharType="separate"/>
        </w:r>
        <w:r w:rsidR="005B5525">
          <w:rPr>
            <w:noProof/>
          </w:rPr>
          <w:t>4</w:t>
        </w:r>
        <w:r w:rsidR="00B06F1D">
          <w:rPr>
            <w:noProof/>
          </w:rPr>
          <w:fldChar w:fldCharType="end"/>
        </w:r>
        <w:r>
          <w:rPr>
            <w:noProof/>
          </w:rPr>
          <w:t xml:space="preserve"> </w:t>
        </w:r>
      </w:p>
      <w:p w:rsidR="00B06F1D" w:rsidRDefault="0004518B">
        <w:pPr>
          <w:pStyle w:val="Header"/>
          <w:jc w:val="right"/>
        </w:pPr>
      </w:p>
    </w:sdtContent>
  </w:sdt>
  <w:p w:rsidR="00B06F1D" w:rsidRDefault="00B06F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A1C"/>
    <w:rsid w:val="00012D5D"/>
    <w:rsid w:val="0004518B"/>
    <w:rsid w:val="0005282C"/>
    <w:rsid w:val="000676C3"/>
    <w:rsid w:val="00075F98"/>
    <w:rsid w:val="00082F71"/>
    <w:rsid w:val="0009086D"/>
    <w:rsid w:val="000D4181"/>
    <w:rsid w:val="000F138E"/>
    <w:rsid w:val="000F6CA4"/>
    <w:rsid w:val="00105872"/>
    <w:rsid w:val="00105F21"/>
    <w:rsid w:val="001565F9"/>
    <w:rsid w:val="00182A32"/>
    <w:rsid w:val="00186B5C"/>
    <w:rsid w:val="00197DC4"/>
    <w:rsid w:val="001A3059"/>
    <w:rsid w:val="001C14E3"/>
    <w:rsid w:val="00217B95"/>
    <w:rsid w:val="00254F54"/>
    <w:rsid w:val="002804BF"/>
    <w:rsid w:val="00297B3F"/>
    <w:rsid w:val="002A393A"/>
    <w:rsid w:val="002B60D0"/>
    <w:rsid w:val="002D0F2C"/>
    <w:rsid w:val="002D3CC5"/>
    <w:rsid w:val="002F412D"/>
    <w:rsid w:val="0031338F"/>
    <w:rsid w:val="00327CF3"/>
    <w:rsid w:val="00345C89"/>
    <w:rsid w:val="00373DA0"/>
    <w:rsid w:val="00393771"/>
    <w:rsid w:val="00396687"/>
    <w:rsid w:val="003967A4"/>
    <w:rsid w:val="003D7DC2"/>
    <w:rsid w:val="003F7AF2"/>
    <w:rsid w:val="0042607A"/>
    <w:rsid w:val="004331A2"/>
    <w:rsid w:val="004777C2"/>
    <w:rsid w:val="0048280F"/>
    <w:rsid w:val="00497F5C"/>
    <w:rsid w:val="004B3312"/>
    <w:rsid w:val="00511BE7"/>
    <w:rsid w:val="00513C85"/>
    <w:rsid w:val="00541CB7"/>
    <w:rsid w:val="00556DB7"/>
    <w:rsid w:val="00561573"/>
    <w:rsid w:val="00565925"/>
    <w:rsid w:val="005739A4"/>
    <w:rsid w:val="00597513"/>
    <w:rsid w:val="005975D5"/>
    <w:rsid w:val="005B5525"/>
    <w:rsid w:val="005C339F"/>
    <w:rsid w:val="005F32BE"/>
    <w:rsid w:val="00606F04"/>
    <w:rsid w:val="00626209"/>
    <w:rsid w:val="00635B06"/>
    <w:rsid w:val="00641EF1"/>
    <w:rsid w:val="00666948"/>
    <w:rsid w:val="006713BB"/>
    <w:rsid w:val="00686064"/>
    <w:rsid w:val="006978EE"/>
    <w:rsid w:val="006B56B6"/>
    <w:rsid w:val="006D47F2"/>
    <w:rsid w:val="006E13B6"/>
    <w:rsid w:val="006E657C"/>
    <w:rsid w:val="006F797D"/>
    <w:rsid w:val="00732655"/>
    <w:rsid w:val="00734110"/>
    <w:rsid w:val="007374B3"/>
    <w:rsid w:val="007472BE"/>
    <w:rsid w:val="00753A8D"/>
    <w:rsid w:val="00764DD5"/>
    <w:rsid w:val="00767C61"/>
    <w:rsid w:val="00790D5F"/>
    <w:rsid w:val="007D6EAC"/>
    <w:rsid w:val="007F5F49"/>
    <w:rsid w:val="00805CE1"/>
    <w:rsid w:val="00827DAA"/>
    <w:rsid w:val="008313AE"/>
    <w:rsid w:val="00861F3D"/>
    <w:rsid w:val="00893ED4"/>
    <w:rsid w:val="009037AE"/>
    <w:rsid w:val="009360A8"/>
    <w:rsid w:val="00970DA8"/>
    <w:rsid w:val="00994550"/>
    <w:rsid w:val="00A27162"/>
    <w:rsid w:val="00AA3344"/>
    <w:rsid w:val="00B005BA"/>
    <w:rsid w:val="00B06F1D"/>
    <w:rsid w:val="00B07857"/>
    <w:rsid w:val="00B36148"/>
    <w:rsid w:val="00B43704"/>
    <w:rsid w:val="00B45889"/>
    <w:rsid w:val="00BB49D7"/>
    <w:rsid w:val="00BE5A1C"/>
    <w:rsid w:val="00BE6008"/>
    <w:rsid w:val="00C13435"/>
    <w:rsid w:val="00C30F5C"/>
    <w:rsid w:val="00C3330C"/>
    <w:rsid w:val="00C3606F"/>
    <w:rsid w:val="00C54F27"/>
    <w:rsid w:val="00C62654"/>
    <w:rsid w:val="00C62C86"/>
    <w:rsid w:val="00CA3843"/>
    <w:rsid w:val="00CB435C"/>
    <w:rsid w:val="00CD24F1"/>
    <w:rsid w:val="00CE36C0"/>
    <w:rsid w:val="00CE4423"/>
    <w:rsid w:val="00D3213D"/>
    <w:rsid w:val="00D44E59"/>
    <w:rsid w:val="00D60987"/>
    <w:rsid w:val="00D74677"/>
    <w:rsid w:val="00D80B76"/>
    <w:rsid w:val="00D93594"/>
    <w:rsid w:val="00DA4A91"/>
    <w:rsid w:val="00DC5C0C"/>
    <w:rsid w:val="00E000B6"/>
    <w:rsid w:val="00E265E5"/>
    <w:rsid w:val="00E31A5C"/>
    <w:rsid w:val="00E31DBD"/>
    <w:rsid w:val="00E711A4"/>
    <w:rsid w:val="00E73B7E"/>
    <w:rsid w:val="00E812F2"/>
    <w:rsid w:val="00E9512F"/>
    <w:rsid w:val="00EB6687"/>
    <w:rsid w:val="00EB6AE7"/>
    <w:rsid w:val="00F263FF"/>
    <w:rsid w:val="00F53528"/>
    <w:rsid w:val="00F9494A"/>
    <w:rsid w:val="00FD4811"/>
    <w:rsid w:val="00FD7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ED18F1C-7A6D-432F-B799-A62735DAB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6F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F1D"/>
  </w:style>
  <w:style w:type="paragraph" w:styleId="Footer">
    <w:name w:val="footer"/>
    <w:basedOn w:val="Normal"/>
    <w:link w:val="FooterChar"/>
    <w:uiPriority w:val="99"/>
    <w:unhideWhenUsed/>
    <w:rsid w:val="00B06F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F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502</TotalTime>
  <Pages>5</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dc:creator>
  <cp:keywords/>
  <dc:description/>
  <cp:lastModifiedBy>HP</cp:lastModifiedBy>
  <cp:revision>140</cp:revision>
  <dcterms:created xsi:type="dcterms:W3CDTF">2020-11-13T09:14:00Z</dcterms:created>
  <dcterms:modified xsi:type="dcterms:W3CDTF">2020-11-13T21:25:00Z</dcterms:modified>
</cp:coreProperties>
</file>